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Green Book</w:t>
      </w:r>
    </w:p>
    <w:p w:rsidR="00000000" w:rsidDel="00000000" w:rsidP="00000000" w:rsidRDefault="00000000" w:rsidRPr="00000000" w14:paraId="00000002">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reżyseria: Peter Farrelly</w:t>
      </w:r>
    </w:p>
    <w:p w:rsidR="00000000" w:rsidDel="00000000" w:rsidP="00000000" w:rsidRDefault="00000000" w:rsidRPr="00000000" w14:paraId="00000004">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scenariusz: Nick Vallelonga, Brian Hayes Currie, Peter Farrelly</w:t>
      </w:r>
    </w:p>
    <w:p w:rsidR="00000000" w:rsidDel="00000000" w:rsidP="00000000" w:rsidRDefault="00000000" w:rsidRPr="00000000" w14:paraId="00000005">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zdjęcia: Sean Porter | muzyka: Kris Bowers </w:t>
      </w:r>
    </w:p>
    <w:p w:rsidR="00000000" w:rsidDel="00000000" w:rsidP="00000000" w:rsidRDefault="00000000" w:rsidRPr="00000000" w14:paraId="00000006">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obsada: Viggo Mortensen, Mahershala Ali, Linda Cardellini</w:t>
      </w:r>
    </w:p>
    <w:p w:rsidR="00000000" w:rsidDel="00000000" w:rsidP="00000000" w:rsidRDefault="00000000" w:rsidRPr="00000000" w14:paraId="00000007">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gatunek: komedia</w:t>
      </w:r>
    </w:p>
    <w:p w:rsidR="00000000" w:rsidDel="00000000" w:rsidP="00000000" w:rsidRDefault="00000000" w:rsidRPr="00000000" w14:paraId="00000008">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czas trwania: 130 min. | produkcja: USA 2018</w:t>
      </w:r>
    </w:p>
    <w:p w:rsidR="00000000" w:rsidDel="00000000" w:rsidP="00000000" w:rsidRDefault="00000000" w:rsidRPr="00000000" w14:paraId="00000009">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premiera: 08.02.2019</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Wielki zwycięzca Oscarów – trzy statuetki, w tym Najlepszy Film Roku! Mahershala Ali jako wybitny muzyk i Viggo Mortensen w roli jego włosko-amerykańskiego szofera w obsypanej nagrodami historii nieprawdopodobnej przyjaźni, którą pokochali widzowie na całym świecie.</w:t>
      </w:r>
    </w:p>
    <w:p w:rsidR="00000000" w:rsidDel="00000000" w:rsidP="00000000" w:rsidRDefault="00000000" w:rsidRPr="00000000" w14:paraId="0000000D">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Drobny cwaniaczek z Bronxu zostaje szoferem ekstrawaganckiego muzyka z wyższych sfer i razem wyruszają na wielotygodniowe tournée. Ich wspólna podróż, pełna zaskakujących przygód, okaże się początkiem nieprawdopodobnej przyjaźni.</w:t>
      </w:r>
    </w:p>
    <w:p w:rsidR="00000000" w:rsidDel="00000000" w:rsidP="00000000" w:rsidRDefault="00000000" w:rsidRPr="00000000" w14:paraId="0000000F">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Kiedy w 1962 roku Tony Lip Vallelonga, włosko-amerykański bramkarz z nowojorskiego klubu nocnego, wsiadał do turkusowego cadillacka jako szofer wynajęty przez wybitnego czarnoskórego wirtuoza, doktora Dona Shirleya, nic nie wskazywało na to, że ich wspólna podróż poskutkuje przyjaźnią, która połączy dwa z pozoru nieprzystające do siebie światy i potrwa kolejne 50 lat. Współautorem nagrodzonego już Złotym Globem scenariusza jest syn Tony’ego, Nick Vallelonga, a w główne role wcielają się fenomenalni Viggo Mortensen („Władca Pierścieni”, „Captain Fantastic”, „Niebezpieczna metoda”) oraz Mahershala Ali (Oscar za „Moonlight”, „Ukryte działania”, „Detektyw”), któremu rola Dona Shirleya przyniosła już Złoty Glob oraz Critics’ Choice Award.</w:t>
      </w:r>
    </w:p>
    <w:p w:rsidR="00000000" w:rsidDel="00000000" w:rsidP="00000000" w:rsidRDefault="00000000" w:rsidRPr="00000000" w14:paraId="00000011">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„Green Book” to cudowna, pełna humoru i ciepła komedia, którą pokochali widzowie na całym świecie. Od czasu wygranej na Festiwalu w Toronto film zdobył już kilkanaście nagród publiczności i kilkadziesiąt nominacji. Otrzymał też największą liczbę Złotych Globów, wygrywając jako jedyny w trzech kategoriach: Najlepszy Film (komedia lub musical), Najlepszy Scenariusz oraz Najlepszy Aktor Drugoplanowy (Mahershala Ali), co utwierdziło jego pozycję Oscarowego faworyta.</w:t>
      </w:r>
    </w:p>
    <w:p w:rsidR="00000000" w:rsidDel="00000000" w:rsidP="00000000" w:rsidRDefault="00000000" w:rsidRPr="00000000" w14:paraId="00000013">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Media o filmie</w:t>
      </w:r>
    </w:p>
    <w:p w:rsidR="00000000" w:rsidDel="00000000" w:rsidP="00000000" w:rsidRDefault="00000000" w:rsidRPr="00000000" w14:paraId="00000016">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film skazany na miłość widowni: przezabawny, roztapiający serducho, z fenomenalną rolą Viggo Mortensena.</w:t>
      </w:r>
    </w:p>
    <w:p w:rsidR="00000000" w:rsidDel="00000000" w:rsidP="00000000" w:rsidRDefault="00000000" w:rsidRPr="00000000" w14:paraId="00000019">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Łukasz Muszyński, Filmweb</w:t>
      </w:r>
    </w:p>
    <w:p w:rsidR="00000000" w:rsidDel="00000000" w:rsidP="00000000" w:rsidRDefault="00000000" w:rsidRPr="00000000" w14:paraId="0000001A">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Coś niezwykłego się tu dzieje, coś autentycznego, pięknego, prostego. Mądry, piękny i prawdziwy film. Niech mu się dostaną wszystkie możliwe Oscary!</w:t>
      </w:r>
    </w:p>
    <w:p w:rsidR="00000000" w:rsidDel="00000000" w:rsidP="00000000" w:rsidRDefault="00000000" w:rsidRPr="00000000" w14:paraId="0000001C">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Anna Luboń, Elle</w:t>
      </w:r>
    </w:p>
    <w:p w:rsidR="00000000" w:rsidDel="00000000" w:rsidP="00000000" w:rsidRDefault="00000000" w:rsidRPr="00000000" w14:paraId="0000001D">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Humor i aktorski duet najwyższych lotów!</w:t>
      </w:r>
    </w:p>
    <w:p w:rsidR="00000000" w:rsidDel="00000000" w:rsidP="00000000" w:rsidRDefault="00000000" w:rsidRPr="00000000" w14:paraId="00000020">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Krzysztof Tragarz, noizz.pl</w:t>
      </w:r>
    </w:p>
    <w:p w:rsidR="00000000" w:rsidDel="00000000" w:rsidP="00000000" w:rsidRDefault="00000000" w:rsidRPr="00000000" w14:paraId="00000021">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Myślę, że Akademia sypnie workiem nominacji dla dzieła Petera Farrelly’ego, nie tylko ze względu na podejmowany temat, ale przede wszystkim na wyśmienite wykonanie, które zwyczajnie chwyta za serce. I zasłużenie – „Green Book” to kino, które skłania do refleksji, pozwala się wczuć w sytuację bohaterów i zostawia widza z miłymi uczuciami na koniec. Świetny!Michał Kaczoń, Magazyn FILM     </w:t>
      </w:r>
    </w:p>
    <w:p w:rsidR="00000000" w:rsidDel="00000000" w:rsidP="00000000" w:rsidRDefault="00000000" w:rsidRPr="00000000" w14:paraId="00000023">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 tym filmem nie będą mieli problemu miłośnicy lekkiego, ale zaangażowanego kina, przeciętni widzowie szukający dobrej rozrywki i wybredni kinomani. „Green Book” spełnia wszystkie warunki: bawi, śmieszy, wzrusza, ma doskonałych aktorów i mówi wiele o naszym świecie. Nic dziwnego, że typuje się tę produkcję jako oscarowego pewniaka.</w:t>
      </w:r>
    </w:p>
    <w:p w:rsidR="00000000" w:rsidDel="00000000" w:rsidP="00000000" w:rsidRDefault="00000000" w:rsidRPr="00000000" w14:paraId="00000025">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Radek Folta, Moviesroom.pl</w:t>
      </w:r>
    </w:p>
    <w:p w:rsidR="00000000" w:rsidDel="00000000" w:rsidP="00000000" w:rsidRDefault="00000000" w:rsidRPr="00000000" w14:paraId="00000026">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Viggo Mortensen grał już w zasadzie wszystko – ale to zdecydowanie jego najbardziej popisowa rola i powinna przynieść mu Oscara, na którego od dawna zasługuje. Komedia Petera Farrelly’ego ma w sobie niezliczone pokłady uroku, a aktorski duet sprawia, że aż lśni. W świecie, który z dnia na dzień wydaje się coraz brzydszy, ciepłe serce i dobry duch tego filmu są prawdziwym wybawieniem.</w:t>
      </w:r>
    </w:p>
    <w:p w:rsidR="00000000" w:rsidDel="00000000" w:rsidP="00000000" w:rsidRDefault="00000000" w:rsidRPr="00000000" w14:paraId="00000028">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Leah Greenblatt, Entertainment Weekly</w:t>
      </w:r>
    </w:p>
    <w:p w:rsidR="00000000" w:rsidDel="00000000" w:rsidP="00000000" w:rsidRDefault="00000000" w:rsidRPr="00000000" w14:paraId="00000029">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jeden z najprzyjemniejszych filmów całego roku.</w:t>
      </w:r>
    </w:p>
    <w:p w:rsidR="00000000" w:rsidDel="00000000" w:rsidP="00000000" w:rsidRDefault="00000000" w:rsidRPr="00000000" w14:paraId="0000002C">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Tom Gliatto, People</w:t>
      </w:r>
    </w:p>
    <w:p w:rsidR="00000000" w:rsidDel="00000000" w:rsidP="00000000" w:rsidRDefault="00000000" w:rsidRPr="00000000" w14:paraId="0000002D">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Wyśmienicie zagrany „Green Book” już stał się nowym klasykiem, do którego będziemy ciągle wracać.</w:t>
      </w:r>
    </w:p>
    <w:p w:rsidR="00000000" w:rsidDel="00000000" w:rsidP="00000000" w:rsidRDefault="00000000" w:rsidRPr="00000000" w14:paraId="0000002F">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USA Today</w:t>
      </w:r>
    </w:p>
    <w:p w:rsidR="00000000" w:rsidDel="00000000" w:rsidP="00000000" w:rsidRDefault="00000000" w:rsidRPr="00000000" w14:paraId="00000030">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Niezapomniana podróż, która zaprowadzi nas na Oscary!</w:t>
      </w:r>
    </w:p>
    <w:p w:rsidR="00000000" w:rsidDel="00000000" w:rsidP="00000000" w:rsidRDefault="00000000" w:rsidRPr="00000000" w14:paraId="00000032">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DEADLINE</w:t>
      </w:r>
    </w:p>
    <w:p w:rsidR="00000000" w:rsidDel="00000000" w:rsidP="00000000" w:rsidRDefault="00000000" w:rsidRPr="00000000" w14:paraId="00000033">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