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Domyślne"/>
        <w:spacing w:line="288" w:lineRule="auto"/>
        <w:jc w:val="center"/>
        <w:rPr>
          <w:rFonts w:ascii="Times New Roman" w:hAnsi="Times New Roman"/>
          <w:b w:val="1"/>
          <w:bCs w:val="1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b w:val="1"/>
          <w:bCs w:val="1"/>
          <w:sz w:val="50"/>
          <w:szCs w:val="50"/>
          <w:u w:color="000000"/>
        </w:rPr>
      </w:pPr>
      <w:r>
        <w:rPr>
          <w:rFonts w:ascii="Times New Roman" w:hAnsi="Times New Roman"/>
          <w:b w:val="1"/>
          <w:bCs w:val="1"/>
          <w:sz w:val="50"/>
          <w:szCs w:val="50"/>
          <w:u w:color="000000"/>
          <w:rtl w:val="0"/>
          <w:lang w:val="nl-NL"/>
        </w:rPr>
        <w:t>Przedszkolanka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b w:val="1"/>
          <w:bCs w:val="1"/>
          <w:sz w:val="50"/>
          <w:szCs w:val="50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sz w:val="50"/>
          <w:szCs w:val="50"/>
          <w:u w:color="000000"/>
          <w:lang w:val="nl-N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359944</wp:posOffset>
            </wp:positionV>
            <wp:extent cx="6120058" cy="2562774"/>
            <wp:effectExtent l="0" t="0" r="0" b="0"/>
            <wp:wrapTopAndBottom distT="152400" distB="152400"/>
            <wp:docPr id="1073741825" name="officeArt object" descr="P1_Easy-Resiz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1_Easy-Resize.com.jpg" descr="P1_Easy-Resize.com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2562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yseria: Sara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h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 Colangelo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scenariusz: Sara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h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 Colangelo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zdj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cia: Pepe Avila Del Pino | muzyka: Asher Goldshmidt 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obsada: Maggie Gyllenhaal, Gael Garc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í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 Bernal 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czas trwania: 99 min. | produkcja: USA 2018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premiera: 29 marca 2019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Fenomenalna Maggie Gyllenhaal i jej niebezpieczna obsesja w filmie nagrodzonym na festiwalu Sundance.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Lisa ma szcz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liw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rodzin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prac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lubi i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adny dom na przedmie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ciach Nowego Jorku, ale tak naprawd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od zawsze chcia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artystk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 Kiedy przypadkiem odkrywa geniusz poetycki swojego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cioletniego ucznia, postanawia zrobi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wszystko, aby nie zosta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zmarnowany. Wiara,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opiec, w przeciwie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stwie do niej, ma szans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zosta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wybitnym tw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zamienia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niebezpieczn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obsesj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</w:t>
      </w: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spacing w:line="288" w:lineRule="auto"/>
        <w:jc w:val="center"/>
        <w:rPr>
          <w:rFonts w:ascii="Times New Roman" w:cs="Times New Roman" w:hAnsi="Times New Roman" w:eastAsia="Times New Roman"/>
          <w:sz w:val="30"/>
          <w:szCs w:val="30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O filmie</w:t>
      </w: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to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 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wed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ug krytyk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najlepsza rola w karierze nominowanej do Oscara Maggie Gyllenhaal,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ra po wspania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ych kreacjach w serialach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Uczciwa kobieta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i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Kroniki Times Square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(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The Deuce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)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 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zabiera nas w fascynuj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podr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óż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 meandrach kobiecego umys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u.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Aktorka jest 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wnie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jedn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 producentek tego nagrodzonego na Festiwalu w Sundance za najlepsz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yseri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debiutu Sary Colangelo,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ry swoj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odwag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przewrotno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zachwyci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widz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i krytyk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w. W filmie Maggie Gyllenhaal partneruje znakomity Gael Garc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í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Bernal, a w roli ma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ego geniusza debiutuje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cioletni Parker Sevak.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 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ameryka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ski remake uznanego izraelskiego filmu z 2014 roku, wyre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yserowanego przez Nadava Lapida, tegorocznego laureata 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otego Nied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ź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wiedzia na Festiwalu Filmowym w Berlinie.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 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Recenzent brytyjskiego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Guardiana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przyzna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 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gwiazdek, pisz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c,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prawdopodobnie jedyny film o poezji z 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nym napi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cia zako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czeniem prosto z rasowego thrillera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Hollywood Reporter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zachwyci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knem drobnych, zaobserwowanych ukradkiem moment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 sk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adaj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 histori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wyj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tkowej relacji mi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dzy przedszkolank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 jej kilkuletnim uczniem. Jeannette Catsoulis z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The New York Times" docenia wybitn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kreacj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Maggie Gyllenhaal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en suspensu, niejednoznaczny portret kobiety,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ra nie przestaje zaskakiwa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opowie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kobiecie,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ra pomimo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yciowej stabilizacji i rodzinnej rutyny jest wci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 pasji, spragniona wra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ń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intelektualnych bod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ź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w. To tak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poruszaj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ca i wspaniale opowiedziana historia o o czu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ci, marzeniach i poszukiwaniu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kna w codzienno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ci, przywo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ca na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l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Patersona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Jima Jarmuscha.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Wywiad z Maggie Gyllenhaal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Jak przygotowywa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si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do roli Lisy?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Czyta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poezj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 Zacz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am nawet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ledzi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nych poet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na Twitterze. To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pierwsza rzecz,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robi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rano: bra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do 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ki telefon i sprawdza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am, czy wrzucili jakie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nowe wiersze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…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Posta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Lisy w pewnym sensie przypomina gran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przez ciebie w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Kronikach Times Square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(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The Deuce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) Candy: obydwie chc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by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artystkami, maj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potrzeb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kreatywnego rozwoju. Candy zmaga si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z r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óż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nymi przeszkodami, chc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 tworzy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sztuk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w bran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y porno, gdzie ludzie maj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troch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inne priorytety.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Nakr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am pierwszy sezon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The Deuce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potem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a potem drugi sezon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The Deuce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 te historie dos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ownie nachodzi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 na siebie. W pewnym sensie Lisa i Candy 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jednej ca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ci: obydwie m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czego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im brak,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ej tego nie znios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Jako jedna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twarzy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ruchu #TimesUp jeste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znana ze swoich silnych przekona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ń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na temat tego, jak kobiety przedstawiane s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na ekranie.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 interesuj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mnie bohaterki,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 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jak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fantazj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 temat silnej kobiety. Chc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gra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prawdziwe kobiety, takie,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 maj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swoje mocne strony, ale jednocze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 pod pewnymi wzgl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dami 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zagubione, 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amane, kruche. W bohaterce,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gram, chc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tego wszystkiego naraz.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Tak jest z pewno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w przypadku Lisy, tytu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owej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Przedszkolanki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. Jak widzowie odbieraj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gran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przez ciebie posta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, kt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ra jest tak bardzo niejednoznaczna?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Bardzo podoba mi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to,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ten film igra z oczekiwaniami widz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w. Id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 na film zatytu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owany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ze mn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roli 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wnej, ludzie spodziewaj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raczej czego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innego! Na festiwalu w Sundance, gdzie mieli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my premier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specjalnie zakrada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na seanse,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eby podpatrzy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reakcje ludzi. Na przemian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miali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podskakiwali w fotelach, wydawali 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ne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mieszne 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ź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…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to jest 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kne w sposobie, w jaki ten film jest skonstruowany. Zastanawiasz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: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Chwila, mo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ca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 czas jestem po jej stronie?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a potem: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 nie, to niemo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liwe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 Dla 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dego ten moment, kiedy zaczyna kwestionowa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posuni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cia Lisy, przypada kiedy indziej.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Co najbardziej poci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ga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o ci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w Lisie?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kobieta,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rej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ywy, ciekawy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wiata, kreatywny umys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przymiera 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odem.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wiele kobiet w Ameryce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i nie tylko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zaczyna zdawa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sobie spraw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z tego uczucia. Moja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wiadomo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tego,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adna z nas nie jest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karmiona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tak, jak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powinna, ro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 z 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dym dniem. W pewnym sensie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jest to opowie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ku przestrodze. Pokazuje,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zag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odzenie umys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 kobiety przynosi konswekcje. A konswekwencje w tym filmie 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ekstremalne.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Czy ch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opiec naprawd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jest ma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ym geniuszem, czy to wszystko tylko wymys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Lisy?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Z jednej strony konstrukcja scenariusza wskazuje na to,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Jimmy jest ma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ym poetyckim geniuszem,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rego odkrywa Lisa. Ale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jest gdzie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takie odczytanie tej historii, w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rym to Lisa jest autork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tego wszystkiego.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ciolatki ca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 czas m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bardzo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kne, poetyckie rzeczy, a to, czy to us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yszysz, jak to obramujesz i nazwiesz, gdzie postawisz przecinek i 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ysz wers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to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tworzy wiersz. Ja wol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wierzy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opiec nie jest geniuszem, tylko zwyk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ym dzieckiem. Lisa po prostu tak desperacko potrzebuje jakiej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artystycznej interakcji, jakiej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znacz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cej 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zi,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sama 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sobie stwarza. Poza tym film stawia bardzo genderowe pytania, o to, jak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rol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odgrywa 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uznaniu i postrzeganiu artysty.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Lisa projektuje swoje poetyckie ambicje na 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opca i kreuje go na wielkiego tw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dlatego,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dano jej do zrozumienia,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jej 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asna tw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rczo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jest przeci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tna?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Ten film jest w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ciwie dzie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em kobiet: nie tylko w nim zagra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, jeste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r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wnie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jedn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z kilku producentek; wyre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yserowa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 go debiutuj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ca Sara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h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 Colangelo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…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Tak, w dodatku w momencie rozpocz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cia pracy nad filmem wszystkie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my matkami ma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ych dzieci, co rezonowa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z prac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 przedszkolakami na planie.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Jak w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ciwie nazwa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ten film? Dramat, komedia, thriller psychologiczny?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film,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ry bardzo trudno przyporz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dkowa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jakiej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kategorii i bardzo mi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podoba. Sara zrobi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co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bardzo niezwyk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ego. To sprawia,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ludzie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tym filmie, kombinuj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jeszcze 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ugo po wyj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ciu z kina.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Nied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ugo b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dziesz re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yserowa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sw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j pierwszy film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kupi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prawa do adaptacji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C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rki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Eleny Ferrante. Co sprawi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o, 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e postanowi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a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stan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 xml:space="preserve">ąć 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po drugiej stronie kamery?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Kiedy ko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college,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am sobie: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Chc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opowiada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historie. 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 zostan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aktork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 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yseria nie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tak oczywistym wyborem, w jaki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spos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 nie czu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tego uprawniona. To zmieni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dopiero niedawno. Zaanga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owanie w produkcj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przysz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 naturalniej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dlatego,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znam 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cej producentek, ni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yserek. W pewnym momencie stwierdzi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am,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mam du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pomys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 na role i filmy, i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to nazywa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produkcja. Co do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rki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to ju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prawie sko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prac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nad adaptacj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powie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 na scenariusz. Pisanie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dla mnie prawdziw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przyjemno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 Moja mama jest scenarzystk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cz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sto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am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wiadkiem tego, jak zmusza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do dyscypliny,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eby faktycznie usi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co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napisa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ja tak nie mia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am.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lenie o tym scenariuszu, rozmy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lanie nad wizj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opowie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 Ferrante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 dla mnie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wietnym antidotum na prac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 planie. Mog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 pracowa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we 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asnym tempie, sp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dzi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troch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czasu w swojej 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owie.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Sara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h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 Colangelo </w:t>
      </w: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Nota re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yserska</w:t>
      </w: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dla mnie thriller psychologiczny o kobiecie,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ra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yje bardzo zwyczajnym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yciem. Mieszka i pracuje jako przedszkolanka na nowojorskiej Staten Island. Wieczorami chodzi na kurs poezji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jest raczej przeci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uczennic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ale to jej nie zniech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ca. Prze do przodu, a tym, co 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dza, jest mi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do sztuki. Pewnego dnia odkrywa,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opiec,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rego uczy, ma wyj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tkowy dar do poezji i od tej pory postanawia zrobi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wszystko,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eby wspiera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rozwija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jego talent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posuwaj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niebezpiecznych ekstrem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w, aby dostarczy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jego sztuk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 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wiatu.</w:t>
      </w: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Ten film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dla mnie ekscytuj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cym projektem, dlatego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jest to przede wszystkim historia jednej kobiety. Da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mi okazj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zg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biania fascynuj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cej psychologii Lisy, jej desperackiego 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enia do nadania swojemu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yciu znaczenia. Posta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Lisy stanowi wspania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wyzwanie aktorskie, jest 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 niuans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w, 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ona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to niestety rzadkie nie tylko w Hollywood, ale i w ameryka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skim kinie niezale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nym, je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li mowa o rolach dla kobiet po czterdziestce. Poza tym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to te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okazja do zadania pytania o to, jak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rol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czy jak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kolwiek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 poezja we wsp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czesnej Ameryce. Czy jest miejsce na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kno i wyra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anie siebie w dzisiejszej kulturze, pod obecn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administracj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w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wiecie smartfon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w, gier wideo, og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lnodost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pnej broni i wojen po drugiej stronie oceanu? 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to 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ne pytanie,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 publiczno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Ameryce powinna sobie zada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</w:t>
      </w: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opowie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 niespe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nionym marzeniu o byciu poetk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o geniuszu, o przeci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ci, o pr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bach zobaczenia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wiata w nowy spos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b, o poszukiwaniu pi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kna w codzienno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ci. Mam nadziej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przyczyni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dyskusji nas kwestiami autorstwa, nad tym, kto decyduje o tym, co jest sztuk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a kto artyst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kto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rozdaje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uznanie i komu ono przypada.</w:t>
      </w: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Poeta Carl Sandburg napisa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poezja to dziennik ssaka morskiego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cego na 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dzie, chc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cego lata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ć”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 Co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ś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tym zdaniu bardzo kojarzy mi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 Lis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. To kobieta w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rednim wieku,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ra doznaje artystycznego przebudzenia. W pewnym sensie jest stworzeniem zupe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 nie na miejscu, chce unosi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powietrzu, chce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lepsz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wersj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siebie, intensywniej czu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yje. Kiedy Lisie nie udaje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swoich 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asnych artystycznych ambicji, pr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buje to zrobi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ć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za po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rednictwem swojego ucznia. Przydziela sobie misj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szczer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szlachetn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ale pokr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con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–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dostarczenia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wiatu m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odego poety i zagwarantowania,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jego 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os zostanie us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yszany w zgie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ku i banalno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ci wsp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czesnego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ycia.</w:t>
      </w:r>
    </w:p>
    <w:p>
      <w:pPr>
        <w:pStyle w:val="Domyślne"/>
        <w:rPr>
          <w:rFonts w:ascii="Times New Roman" w:cs="Times New Roman" w:hAnsi="Times New Roman" w:eastAsia="Times New Roman"/>
          <w:color w:val="121212"/>
          <w:sz w:val="24"/>
          <w:szCs w:val="24"/>
          <w:u w:color="121212"/>
        </w:rPr>
      </w:pPr>
    </w:p>
    <w:p>
      <w:pPr>
        <w:pStyle w:val="Domyślne"/>
        <w:rPr>
          <w:rFonts w:ascii="Times New Roman" w:cs="Times New Roman" w:hAnsi="Times New Roman" w:eastAsia="Times New Roman"/>
          <w:color w:val="121212"/>
          <w:sz w:val="24"/>
          <w:szCs w:val="24"/>
          <w:u w:color="121212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Maggie Gyllenhaal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271587</wp:posOffset>
            </wp:positionV>
            <wp:extent cx="2876151" cy="12043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9_Easy-Resiz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9_Easy-Resize.com.jpg" descr="P9_Easy-Resize.com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51" cy="1204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Ma na koncie nominacj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Oscara za rol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drugoplanow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 filmie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Szalone serce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(2009), gdzie zagra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 z Jeffem Bridgesem. Rola w serialu BBC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Uczciwa kobieta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przynios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jej w 2014 roku nominacj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otego Globu, nagrody SAG i Emmy. Z ogromnym uznaniem spotka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jej tytu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owa rola w filmie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Sekretarka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,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ry przyni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jej kolejn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nominacj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otego Globu, nagrod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National Board of Review za prze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omowy wyst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 i wiele innych wyr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.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Jest producentk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serialu HBO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Kroniki Times Square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(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The Deuce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), w kt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rym gra 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wnie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jedn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 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wnych 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l. Debiutowa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 w 1992 roku w filmie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Kraina w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 boku Jeremy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ego Ironsa i Ethana Hawke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a. W 2001 roku razem ze swoim bratem, Jakem Gyllenhaalem zagra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 w kultowym filmie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Donnie Darko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. 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Gael Garcia Bernal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713739</wp:posOffset>
            </wp:positionH>
            <wp:positionV relativeFrom="line">
              <wp:posOffset>282600</wp:posOffset>
            </wp:positionV>
            <wp:extent cx="2876151" cy="12043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8_Easy-Resiz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8_Easy-Resize.com.jpg" descr="P8_Easy-Resize.com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51" cy="1204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Jeden z najpopularniejszych meksyka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skich aktor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w, na wielkim ekranie zadebiutowa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 nominowanym do Oscara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Amores Perros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Alejandro 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ñ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arritu i ju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wtedy otrzyma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nagrod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Silver Ariel (meksyka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ski odpowiednik nagr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 Akademii) dla Najlepszego Aktora. 6 lat p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óź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niej ponownie zagra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u 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ñ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arritu, w wielokrotnie nagradzanym filmie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Babel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(m.in. nagroda Gotham dla najlepszej obsady). Pojawi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jednym z najg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niejszych film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 Alfonso Cuarona, nominowanym do Oscara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 twoj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matk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. Rola Ernesto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Che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Guevary w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Dziennikach motocyklowych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Waltera Sallesa przynios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 mu m.in. nominacj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nagrody BAFTA i Satelity. Grywa te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w europejskich produkcjach (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Jak we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Michela Gondry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ego, u boku Charlotte Gainsbourg;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e wychowanie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Pedro Almodovara). Niedawno ogl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dali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my go w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Nerudzie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Pablo Larra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í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na. W 2016 odebra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oty Glob za rol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w serialu Amazona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Mozart in the Jungle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”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.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 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Parker Sevak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326137</wp:posOffset>
            </wp:positionV>
            <wp:extent cx="3723940" cy="1559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18_Easy-Resiz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18_Easy-Resize.com.jpg" descr="P18_Easy-Resize.com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40" cy="155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Ma 5 lat, rola w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Przedszkolance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to jego ekranowy debiut. </w:t>
      </w: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370468</wp:posOffset>
            </wp:positionV>
            <wp:extent cx="3515605" cy="19789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Sara-Colange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ara-Colangelo.jpg" descr="Sara-Colangelo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605" cy="1978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Scenariusz i re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yseria: Sara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h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 xml:space="preserve"> Colangelo</w:t>
      </w: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Pochodzi z Nowego Jorku, jej kr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tkie filmy pokazywane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 mi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dzy innymi na festiwalach Sundance, Tribeca i SXSW. Jej 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nometra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owy debiut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Drobne wypadki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z Chlo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ë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Sevigny i Elizabeth Banks mia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swoj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premier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na festiwalu Sundance w 2014 roku i nominowany by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do Independent Spirit Award za najlepszy debiutancki scenariusz. Oparty na jej wcze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niejszej etiudzie, opowiada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ł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histori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tragedii i odkupienia w ma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ym ameryka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skim miasteczku g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rniczym. 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„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 xml:space="preserve">”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to jej drugi film pe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nometra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owy.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G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b w:val="1"/>
          <w:bCs w:val="1"/>
          <w:sz w:val="24"/>
          <w:szCs w:val="24"/>
          <w:u w:color="000000"/>
          <w:rtl w:val="0"/>
          <w:lang w:val="nl-NL"/>
        </w:rPr>
        <w:t>osy prasy</w:t>
      </w:r>
    </w:p>
    <w:p>
      <w:pPr>
        <w:pStyle w:val="Domyślne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Niepokoj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ce spojrzenie na zachwyt poezj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z fenomenaln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rol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Gyllenhaal. Nic nie jest tutaj powiedziane wprost, re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yserka znakomicie operuje obrazem, unikaj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c dos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ownych odpowiedzi, a Gyllenhaal miesza w swojej grze tak znakomicie paranoj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ze wsp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ół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czuciem,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e aparat poznawczy widza szaleje. 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Rados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aw Pisula, film.org.pl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Ten film nale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y do ol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niewaj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cej Maggie Gyllenhaal, kt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ra gra kobiet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jednocze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nie nieodgadnion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i tak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, w kt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rej mo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emy czyta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, jak w otwartej ksi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ę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dze. (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…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) 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Przedszkolanka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 to </w:t>
      </w: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wo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anie o poezj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w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wiecie, kt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ry ju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ż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nie umie jej us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ysze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ć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. 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David Rooney, The Hollywood Reporter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Zrealizowany z ogromn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wra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liwo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ś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ci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, cudownie b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ł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yskotliwy. To chyba jedyny film o poezji z zako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ń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czeniem godnym rasowego thrillera!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Jordan Hoffman, The Guardian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Przewrotny, inteligentny film. Zdecydowanie najlepsza rola w karierze Maggie Gyllenhaal.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Da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v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id Ehrlich, Indiewire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Fascynuj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cy, niejednoznaczny portret kobiety, kt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ra pomimo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yciowej stabilizacji chce zmienia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ć ś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wiat.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Josh Martin, Film Inquiry 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Gyllenhaal jest magnetyzuj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ą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ca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sprawia,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e szukamy na jej twarzy wskaz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wek kt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re podpowiedz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 xml:space="preserve">nam to, co niewypowiedziane 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–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jak daleko si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posunie?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 xml:space="preserve">Jeannette Catsoulis, The New York Times 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To jeden z tych film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w, kt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ó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re przywracaj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ą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wiar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 xml:space="preserve">ę 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w kino niezale</w:t>
      </w:r>
      <w:r>
        <w:rPr>
          <w:rFonts w:ascii="Times New Roman" w:hAnsi="Times New Roman" w:hint="default"/>
          <w:i w:val="1"/>
          <w:iCs w:val="1"/>
          <w:sz w:val="24"/>
          <w:szCs w:val="24"/>
          <w:u w:color="000000"/>
          <w:rtl w:val="0"/>
          <w:lang w:val="nl-NL"/>
        </w:rPr>
        <w:t>ż</w:t>
      </w: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nl-NL"/>
        </w:rPr>
        <w:t>ne.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Charlotte O</w:t>
      </w:r>
      <w:r>
        <w:rPr>
          <w:rFonts w:ascii="Times New Roman" w:hAnsi="Times New Roman" w:hint="default"/>
          <w:sz w:val="24"/>
          <w:szCs w:val="24"/>
          <w:u w:color="000000"/>
          <w:rtl w:val="0"/>
          <w:lang w:val="nl-NL"/>
        </w:rPr>
        <w:t>’</w:t>
      </w:r>
      <w:r>
        <w:rPr>
          <w:rFonts w:ascii="Times New Roman" w:hAnsi="Times New Roman"/>
          <w:sz w:val="24"/>
          <w:szCs w:val="24"/>
          <w:u w:color="000000"/>
          <w:rtl w:val="0"/>
          <w:lang w:val="nl-NL"/>
        </w:rPr>
        <w:t>Sullivan, Go London</w:t>
      </w: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</w:pPr>
    </w:p>
    <w:p>
      <w:pPr>
        <w:pStyle w:val="Domyślne"/>
        <w:jc w:val="center"/>
      </w:pPr>
      <w:r>
        <w:rPr>
          <w:rFonts w:ascii="Times New Roman" w:cs="Times New Roman" w:hAnsi="Times New Roman" w:eastAsia="Times New Roman"/>
          <w:sz w:val="24"/>
          <w:szCs w:val="24"/>
          <w:u w:color="000000"/>
          <w:lang w:val="nl-NL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881011</wp:posOffset>
            </wp:positionH>
            <wp:positionV relativeFrom="line">
              <wp:posOffset>1980663</wp:posOffset>
            </wp:positionV>
            <wp:extent cx="5785512" cy="2423816"/>
            <wp:effectExtent l="0" t="0" r="0" b="0"/>
            <wp:wrapTopAndBottom distT="152400" distB="152400"/>
            <wp:docPr id="1073741830" name="officeArt object" descr="P1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11.tif" descr="P11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512" cy="2423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1.tif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